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D8" w:rsidRDefault="00443DD8" w:rsidP="00443DD8">
      <w:pPr>
        <w:pStyle w:val="a7"/>
        <w:numPr>
          <w:ilvl w:val="0"/>
          <w:numId w:val="1"/>
        </w:numPr>
        <w:ind w:firstLineChars="0"/>
        <w:jc w:val="center"/>
        <w:rPr>
          <w:sz w:val="28"/>
          <w:szCs w:val="28"/>
        </w:rPr>
      </w:pPr>
      <w:r w:rsidRPr="00F00932">
        <w:rPr>
          <w:rFonts w:hint="eastAsia"/>
          <w:sz w:val="28"/>
          <w:szCs w:val="28"/>
        </w:rPr>
        <w:t>评标委员会对所有投标人投标文件的总分排序</w:t>
      </w:r>
    </w:p>
    <w:p w:rsidR="00443DD8" w:rsidRPr="00F00932" w:rsidRDefault="00443DD8" w:rsidP="00443DD8">
      <w:pPr>
        <w:pStyle w:val="a7"/>
        <w:ind w:left="360" w:firstLineChars="0" w:firstLine="0"/>
        <w:rPr>
          <w:rFonts w:hint="eastAsia"/>
          <w:sz w:val="28"/>
          <w:szCs w:val="28"/>
        </w:rPr>
      </w:pPr>
    </w:p>
    <w:p w:rsidR="00190D5A" w:rsidRDefault="00443DD8" w:rsidP="00443DD8">
      <w:pPr>
        <w:jc w:val="center"/>
      </w:pPr>
      <w:r>
        <w:rPr>
          <w:rFonts w:hint="eastAsia"/>
        </w:rPr>
        <w:t>第一标段</w:t>
      </w:r>
    </w:p>
    <w:p w:rsidR="00443DD8" w:rsidRDefault="00443DD8">
      <w:r>
        <w:rPr>
          <w:noProof/>
        </w:rPr>
        <w:drawing>
          <wp:inline distT="0" distB="0" distL="0" distR="0" wp14:anchorId="2B7A1A04" wp14:editId="29499C9C">
            <wp:extent cx="5274310" cy="17164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DD8" w:rsidRDefault="00443DD8"/>
    <w:p w:rsidR="00443DD8" w:rsidRDefault="00443DD8" w:rsidP="00443DD8">
      <w:pPr>
        <w:jc w:val="center"/>
      </w:pPr>
      <w:r>
        <w:rPr>
          <w:rFonts w:hint="eastAsia"/>
        </w:rPr>
        <w:t>第二标段</w:t>
      </w:r>
    </w:p>
    <w:p w:rsidR="00443DD8" w:rsidRDefault="00443DD8" w:rsidP="00443DD8">
      <w:r>
        <w:rPr>
          <w:noProof/>
        </w:rPr>
        <w:drawing>
          <wp:inline distT="0" distB="0" distL="0" distR="0" wp14:anchorId="67BEAD3E" wp14:editId="2B772ED8">
            <wp:extent cx="5274310" cy="169926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DD8" w:rsidRDefault="00443DD8" w:rsidP="00443DD8">
      <w:pPr>
        <w:jc w:val="center"/>
      </w:pPr>
      <w:r>
        <w:rPr>
          <w:rFonts w:hint="eastAsia"/>
        </w:rPr>
        <w:t>第三标段</w:t>
      </w:r>
    </w:p>
    <w:p w:rsidR="009676E3" w:rsidRDefault="009676E3" w:rsidP="009676E3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EDC9BEB" wp14:editId="395BB0B6">
            <wp:extent cx="5274310" cy="16256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第四标段</w:t>
      </w:r>
    </w:p>
    <w:p w:rsidR="009676E3" w:rsidRPr="009676E3" w:rsidRDefault="009676E3" w:rsidP="00443DD8">
      <w:pPr>
        <w:rPr>
          <w:rFonts w:hint="eastAsia"/>
          <w:b/>
        </w:rPr>
      </w:pPr>
      <w:r>
        <w:rPr>
          <w:noProof/>
        </w:rPr>
        <w:drawing>
          <wp:inline distT="0" distB="0" distL="0" distR="0" wp14:anchorId="2F58A815" wp14:editId="653E92C7">
            <wp:extent cx="5274310" cy="1602884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7469"/>
                    <a:stretch/>
                  </pic:blipFill>
                  <pic:spPr bwMode="auto">
                    <a:xfrm>
                      <a:off x="0" y="0"/>
                      <a:ext cx="5274310" cy="1602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3DD8" w:rsidRDefault="009676E3" w:rsidP="00443DD8">
      <w:pPr>
        <w:jc w:val="center"/>
      </w:pPr>
      <w:r>
        <w:rPr>
          <w:rFonts w:hint="eastAsia"/>
        </w:rPr>
        <w:lastRenderedPageBreak/>
        <w:t>第五标段</w:t>
      </w:r>
    </w:p>
    <w:p w:rsidR="009676E3" w:rsidRPr="00443DD8" w:rsidRDefault="009676E3" w:rsidP="00443DD8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FC80AF7" wp14:editId="0DBED743">
            <wp:extent cx="5274310" cy="140843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76E3" w:rsidRPr="00443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BD9" w:rsidRDefault="00546BD9" w:rsidP="00443DD8">
      <w:r>
        <w:separator/>
      </w:r>
    </w:p>
  </w:endnote>
  <w:endnote w:type="continuationSeparator" w:id="0">
    <w:p w:rsidR="00546BD9" w:rsidRDefault="00546BD9" w:rsidP="0044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BD9" w:rsidRDefault="00546BD9" w:rsidP="00443DD8">
      <w:r>
        <w:separator/>
      </w:r>
    </w:p>
  </w:footnote>
  <w:footnote w:type="continuationSeparator" w:id="0">
    <w:p w:rsidR="00546BD9" w:rsidRDefault="00546BD9" w:rsidP="00443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76662"/>
    <w:multiLevelType w:val="hybridMultilevel"/>
    <w:tmpl w:val="8A80E746"/>
    <w:lvl w:ilvl="0" w:tplc="71D80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EC"/>
    <w:rsid w:val="00190D5A"/>
    <w:rsid w:val="00443DD8"/>
    <w:rsid w:val="00546BD9"/>
    <w:rsid w:val="009676E3"/>
    <w:rsid w:val="00E7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6373A"/>
  <w15:chartTrackingRefBased/>
  <w15:docId w15:val="{557E6F92-D374-4B56-B926-D1BA26F3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D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3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3DD8"/>
    <w:rPr>
      <w:sz w:val="18"/>
      <w:szCs w:val="18"/>
    </w:rPr>
  </w:style>
  <w:style w:type="paragraph" w:styleId="a7">
    <w:name w:val="List Paragraph"/>
    <w:basedOn w:val="a"/>
    <w:uiPriority w:val="34"/>
    <w:qFormat/>
    <w:rsid w:val="00443D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河南省新时代建设工程咨询有限公司:张相征</dc:creator>
  <cp:keywords/>
  <dc:description/>
  <cp:lastModifiedBy>河南省新时代建设工程咨询有限公司:张相征</cp:lastModifiedBy>
  <cp:revision>3</cp:revision>
  <dcterms:created xsi:type="dcterms:W3CDTF">2023-05-10T07:47:00Z</dcterms:created>
  <dcterms:modified xsi:type="dcterms:W3CDTF">2023-05-10T07:54:00Z</dcterms:modified>
</cp:coreProperties>
</file>