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FAD2D">
      <w:pPr>
        <w:rPr>
          <w:rFonts w:hint="eastAsia"/>
          <w:b/>
          <w:bCs/>
          <w:lang w:val="en-US" w:eastAsia="zh-CN"/>
        </w:rPr>
      </w:pPr>
    </w:p>
    <w:p w14:paraId="00985D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AF3522D">
      <w:r>
        <w:drawing>
          <wp:inline distT="0" distB="0" distL="114300" distR="114300">
            <wp:extent cx="5268595" cy="3227705"/>
            <wp:effectExtent l="0" t="0" r="444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282950"/>
            <wp:effectExtent l="0" t="0" r="571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F3B3"/>
    <w:p w14:paraId="54E45CF7"/>
    <w:p w14:paraId="02DAC643"/>
    <w:p w14:paraId="2DB7E88B">
      <w:pPr>
        <w:rPr>
          <w:rFonts w:hint="eastAsia"/>
          <w:lang w:val="en-US" w:eastAsia="zh-CN"/>
        </w:rPr>
      </w:pPr>
    </w:p>
    <w:p w14:paraId="6D007042">
      <w:pPr>
        <w:rPr>
          <w:rFonts w:hint="eastAsia"/>
          <w:lang w:val="en-US" w:eastAsia="zh-CN"/>
        </w:rPr>
      </w:pPr>
    </w:p>
    <w:p w14:paraId="076B5417">
      <w:pPr>
        <w:rPr>
          <w:rFonts w:hint="eastAsia"/>
          <w:lang w:val="en-US" w:eastAsia="zh-CN"/>
        </w:rPr>
      </w:pPr>
    </w:p>
    <w:p w14:paraId="695CF1D2">
      <w:pPr>
        <w:rPr>
          <w:rFonts w:hint="eastAsia"/>
          <w:lang w:val="en-US" w:eastAsia="zh-CN"/>
        </w:rPr>
      </w:pPr>
    </w:p>
    <w:p w14:paraId="2A6A2971">
      <w:pPr>
        <w:rPr>
          <w:rFonts w:hint="eastAsia"/>
          <w:lang w:val="en-US" w:eastAsia="zh-CN"/>
        </w:rPr>
      </w:pPr>
    </w:p>
    <w:p w14:paraId="7E40A9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0B86ABA2">
      <w:r>
        <w:drawing>
          <wp:inline distT="0" distB="0" distL="114300" distR="114300">
            <wp:extent cx="5271135" cy="3227705"/>
            <wp:effectExtent l="0" t="0" r="190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30880"/>
            <wp:effectExtent l="0" t="0" r="190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4C43">
      <w:pPr>
        <w:rPr>
          <w:rFonts w:hint="eastAsia"/>
          <w:b/>
          <w:bCs/>
          <w:lang w:val="en-US" w:eastAsia="zh-CN"/>
        </w:rPr>
      </w:pPr>
    </w:p>
    <w:p w14:paraId="237D513C">
      <w:pPr>
        <w:rPr>
          <w:rFonts w:hint="eastAsia"/>
          <w:lang w:val="en-US" w:eastAsia="zh-CN"/>
        </w:rPr>
      </w:pPr>
    </w:p>
    <w:p w14:paraId="424530B0">
      <w:pPr>
        <w:rPr>
          <w:rFonts w:hint="eastAsia"/>
          <w:lang w:val="en-US" w:eastAsia="zh-CN"/>
        </w:rPr>
      </w:pPr>
    </w:p>
    <w:p w14:paraId="4FE579B7">
      <w:pPr>
        <w:rPr>
          <w:rFonts w:hint="eastAsia"/>
          <w:lang w:val="en-US" w:eastAsia="zh-CN"/>
        </w:rPr>
      </w:pPr>
    </w:p>
    <w:p w14:paraId="0C3B7EC9">
      <w:pPr>
        <w:rPr>
          <w:rFonts w:hint="eastAsia"/>
          <w:lang w:val="en-US" w:eastAsia="zh-CN"/>
        </w:rPr>
      </w:pPr>
    </w:p>
    <w:p w14:paraId="517B23F8">
      <w:pPr>
        <w:rPr>
          <w:rFonts w:hint="eastAsia"/>
          <w:lang w:val="en-US" w:eastAsia="zh-CN"/>
        </w:rPr>
      </w:pPr>
    </w:p>
    <w:p w14:paraId="2F793949">
      <w:pPr>
        <w:rPr>
          <w:rFonts w:hint="eastAsia"/>
          <w:lang w:val="en-US" w:eastAsia="zh-CN"/>
        </w:rPr>
      </w:pPr>
    </w:p>
    <w:p w14:paraId="4BF7CC8D">
      <w:pPr>
        <w:rPr>
          <w:rFonts w:hint="eastAsia"/>
          <w:lang w:val="en-US" w:eastAsia="zh-CN"/>
        </w:rPr>
      </w:pPr>
    </w:p>
    <w:p w14:paraId="492B488F">
      <w:pPr>
        <w:rPr>
          <w:rFonts w:hint="eastAsia"/>
          <w:lang w:val="en-US" w:eastAsia="zh-CN"/>
        </w:rPr>
      </w:pPr>
    </w:p>
    <w:p w14:paraId="2620F6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75A8AB25">
      <w:r>
        <w:drawing>
          <wp:inline distT="0" distB="0" distL="114300" distR="114300">
            <wp:extent cx="5274310" cy="3218180"/>
            <wp:effectExtent l="0" t="0" r="13970" b="1270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87395"/>
            <wp:effectExtent l="0" t="0" r="1905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467F0B"/>
    <w:p w14:paraId="53D8B72D">
      <w:pPr>
        <w:rPr>
          <w:rFonts w:hint="default"/>
          <w:lang w:val="en-US" w:eastAsia="zh-CN"/>
        </w:rPr>
      </w:pPr>
    </w:p>
    <w:p w14:paraId="09B0F984">
      <w:pPr>
        <w:rPr>
          <w:rFonts w:hint="eastAsia"/>
          <w:b/>
          <w:bCs/>
          <w:lang w:val="en-US" w:eastAsia="zh-CN"/>
        </w:rPr>
      </w:pPr>
    </w:p>
    <w:p w14:paraId="5611F304">
      <w:pPr>
        <w:rPr>
          <w:rFonts w:hint="eastAsia"/>
          <w:b/>
          <w:bCs/>
          <w:lang w:val="en-US" w:eastAsia="zh-CN"/>
        </w:rPr>
      </w:pPr>
    </w:p>
    <w:p w14:paraId="3EB52A70">
      <w:pPr>
        <w:rPr>
          <w:rFonts w:hint="eastAsia"/>
          <w:b/>
          <w:bCs/>
          <w:lang w:val="en-US" w:eastAsia="zh-CN"/>
        </w:rPr>
      </w:pPr>
    </w:p>
    <w:p w14:paraId="10E81124">
      <w:pPr>
        <w:rPr>
          <w:rFonts w:hint="eastAsia"/>
          <w:b/>
          <w:bCs/>
          <w:lang w:val="en-US" w:eastAsia="zh-CN"/>
        </w:rPr>
      </w:pPr>
    </w:p>
    <w:p w14:paraId="3E4560E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2ODMwNTRjNDQ1NDk5ZTcyMjZiNTUxZjE0YTNjOTQifQ=="/>
  </w:docVars>
  <w:rsids>
    <w:rsidRoot w:val="00000000"/>
    <w:rsid w:val="01E83441"/>
    <w:rsid w:val="02B67CEF"/>
    <w:rsid w:val="04ED2CDF"/>
    <w:rsid w:val="33F75679"/>
    <w:rsid w:val="47D75316"/>
    <w:rsid w:val="5A081996"/>
    <w:rsid w:val="7171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3</TotalTime>
  <ScaleCrop>false</ScaleCrop>
  <LinksUpToDate>false</LinksUpToDate>
  <CharactersWithSpaces>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2023-07-28T08:10:00Z</dcterms:created>
  <dc:creator>User</dc:creator>
  <cp:lastModifiedBy>Administrator</cp:lastModifiedBy>
  <dcterms:modified xsi:type="dcterms:W3CDTF">2025-07-15T09:02:51Z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8FA2F2BD005C4560A601D60E42F573A8_12</vt:lpwstr>
  </property>
  <property fmtid="{D5CDD505-2E9C-101B-9397-08002B2CF9AE}" pid="4" name="KSOTemplateDocerSaveRecord">
    <vt:lpwstr>eyJoZGlkIjoiYzA2ODMwNTRjNDQ1NDk5ZTcyMjZiNTUxZjE0YTNjOTQifQ==</vt:lpwstr>
  </property>
</Properties>
</file>