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08BD67">
      <w:r>
        <w:drawing>
          <wp:inline distT="0" distB="0" distL="114300" distR="114300">
            <wp:extent cx="8856345" cy="6158865"/>
            <wp:effectExtent l="0" t="0" r="1905" b="133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56345" cy="6158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7754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Office_12.8.2.17149_F1E327BC-269C-435d-A152-05C5408002CA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2024-08-22T06:00:57Z</dcterms:created>
  <dc:creator>天天</dc:creator>
  <cp:lastModifiedBy>强强</cp:lastModifiedBy>
  <dcterms:modified xsi:type="dcterms:W3CDTF">2024-08-22T06:01:06Z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2052-12.8.2.17149</vt:lpwstr>
  </property>
  <property fmtid="{D5CDD505-2E9C-101B-9397-08002B2CF9AE}" pid="3" name="ICV">
    <vt:lpwstr>6C778C05EF1E4861BBA3C82E3CACAA78_12</vt:lpwstr>
  </property>
</Properties>
</file>